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2DB8F" w14:textId="77777777" w:rsidR="00983477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一級審査会受審者所属団体長</w:t>
      </w:r>
    </w:p>
    <w:p w14:paraId="5F525160" w14:textId="0AD1FC12" w:rsidR="00EC4515" w:rsidRPr="00EC4515" w:rsidRDefault="00983477" w:rsidP="00983477">
      <w:pPr>
        <w:overflowPunct w:val="0"/>
        <w:ind w:firstLineChars="200" w:firstLine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〃　　　　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中学校顧問</w:t>
      </w:r>
      <w:r w:rsidR="00EC4515"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</w:t>
      </w:r>
    </w:p>
    <w:p w14:paraId="0FB9313C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一級審査受審者様</w:t>
      </w:r>
    </w:p>
    <w:p w14:paraId="4DD57271" w14:textId="6BB4C5F4" w:rsidR="00EC4515" w:rsidRPr="00EC4515" w:rsidRDefault="00EC4515" w:rsidP="00EC451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所沢市剣道連盟</w:t>
      </w:r>
    </w:p>
    <w:p w14:paraId="10943A89" w14:textId="77777777" w:rsidR="00EC4515" w:rsidRPr="00EC4515" w:rsidRDefault="00EC4515" w:rsidP="00EC45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一級審査会実施にあたって（コロナウイルス感染症対策）</w:t>
      </w:r>
    </w:p>
    <w:p w14:paraId="5A4459C0" w14:textId="4EBA4AB2" w:rsidR="00974EA5" w:rsidRDefault="00EC4515" w:rsidP="00EC451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審査会当日は、下記事項に十分注意願います。</w:t>
      </w:r>
      <w:r w:rsidR="00974EA5" w:rsidRP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参加者は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団体・学校毎に「市民武道館利用報告書」を記入し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受付へ提出してください。</w:t>
      </w:r>
    </w:p>
    <w:p w14:paraId="63284EBC" w14:textId="429525CE" w:rsidR="00EC4515" w:rsidRPr="00EC4515" w:rsidRDefault="00EC4515" w:rsidP="00974EA5">
      <w:pPr>
        <w:overflowPunct w:val="0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所属団体長並びに中学校顧問様は充分なご指導をお願いします。</w:t>
      </w:r>
    </w:p>
    <w:p w14:paraId="1C61667A" w14:textId="77777777" w:rsidR="00EC4515" w:rsidRPr="00EC4515" w:rsidRDefault="00EC4515" w:rsidP="0098347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記</w:t>
      </w:r>
    </w:p>
    <w:p w14:paraId="5FA52A8A" w14:textId="1F30C4EE" w:rsidR="00EC4515" w:rsidRPr="00EC1615" w:rsidRDefault="00EC4515" w:rsidP="00EC1615">
      <w:pPr>
        <w:pStyle w:val="a7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審査会当日発熱や風邪の症状がある場合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</w:t>
      </w:r>
      <w:r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受審できません。</w:t>
      </w:r>
      <w:r w:rsidR="00EC1615" w:rsidRP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また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審査会前に発熱等で受診したり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ＰＣＲ検査を受けた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りした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場合も検査結果から医師の許可が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でた翌日まで</w:t>
      </w:r>
      <w:r w:rsidR="00EC16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は受審できません。</w:t>
      </w:r>
    </w:p>
    <w:p w14:paraId="500B9C44" w14:textId="59626386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受付にて体温測定を行います。検温の際、３７．５度以上ある場合は、受審できません。</w:t>
      </w:r>
    </w:p>
    <w:p w14:paraId="6C057B50" w14:textId="77777777" w:rsidR="00AF41DF" w:rsidRDefault="00EC4515" w:rsidP="00974EA5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②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団体指導者・学校顧問並びに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見学者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</w:t>
      </w:r>
      <w:r w:rsidR="00AA7E4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付き添い者の</w:t>
      </w: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入場はお断りします。（武道館入り口から中へは入れません）</w:t>
      </w:r>
    </w:p>
    <w:p w14:paraId="2D12067F" w14:textId="60F4494D" w:rsidR="00EC4515" w:rsidRDefault="00AF41DF" w:rsidP="00AF41DF">
      <w:pPr>
        <w:overflowPunct w:val="0"/>
        <w:ind w:leftChars="100" w:left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特に必要のあると思われる場合は文書（形式自由）により</w:t>
      </w:r>
      <w:r w:rsidR="004827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申込みと同時に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申し出てください。役員で協議の上許可できる場合は、</w:t>
      </w:r>
      <w:r w:rsidR="00974EA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受審者１名に付き１名の入場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ができます。</w:t>
      </w:r>
      <w:r w:rsid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入場者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の待機場所は当日指示します。</w:t>
      </w:r>
      <w:r w:rsidR="00EC4515"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ただし、武道館における人数制限を超えた場合は、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この限りではありません。</w:t>
      </w:r>
    </w:p>
    <w:p w14:paraId="16ACF840" w14:textId="06CB9BCB" w:rsidR="0048270D" w:rsidRPr="00622E4D" w:rsidRDefault="0048270D" w:rsidP="00AF41DF">
      <w:pPr>
        <w:overflowPunct w:val="0"/>
        <w:ind w:leftChars="100" w:left="210"/>
        <w:textAlignment w:val="baseline"/>
        <w:rPr>
          <w:rFonts w:ascii="ＭＳ 明朝" w:eastAsia="ＭＳ 明朝" w:hAnsi="Times New Roman" w:cs="Times New Roman" w:hint="eastAsia"/>
          <w:color w:val="000000"/>
          <w:spacing w:val="16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〔記載内容〕　受審者名、付添者名、付き添わなければならない理由、報告者名</w:t>
      </w:r>
    </w:p>
    <w:p w14:paraId="5C4EC0AA" w14:textId="195DED5F" w:rsidR="00EC4515" w:rsidRPr="00EC4515" w:rsidRDefault="00EC4515" w:rsidP="00960253">
      <w:pPr>
        <w:overflowPunct w:val="0"/>
        <w:ind w:left="420" w:hangingChars="200" w:hanging="42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622E4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③施設内ではフィジカル・ディスタンスを守って行動してください。また、施設内にアルコール消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毒液が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用意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してあります。適宜使用して衛生を保ってください。</w:t>
      </w:r>
    </w:p>
    <w:p w14:paraId="54421E89" w14:textId="585F4541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④施設内では</w:t>
      </w:r>
      <w:r w:rsidR="00AF41DF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全員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マスクを着用（鼻を必ず覆う）してください。</w:t>
      </w:r>
    </w:p>
    <w:p w14:paraId="079A5360" w14:textId="77777777" w:rsidR="00EC4515" w:rsidRPr="00EC4515" w:rsidRDefault="00EC4515" w:rsidP="00EC45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⑤講習中並びに審査中もマスクを着用してください。</w:t>
      </w:r>
    </w:p>
    <w:p w14:paraId="4F67E331" w14:textId="42F618C7" w:rsidR="00EC4515" w:rsidRPr="00EC4515" w:rsidRDefault="00EC4515" w:rsidP="00EC4515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⑥面着用中の実技審査は面マスク並びにシールドの両方を着用してください。この場合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も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鼻を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覆ってください。</w:t>
      </w:r>
    </w:p>
    <w:p w14:paraId="5A3C9DFD" w14:textId="0AD85CCB" w:rsidR="00EC4515" w:rsidRPr="00EC4515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⑦現在、武道館内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更衣室は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人数制限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（２人）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があります。そのため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可能な限り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自宅にて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着替えをしてきてください。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更衣室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使用</w:t>
      </w:r>
      <w:r w:rsidR="00960253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・合格発表時等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「密」が発生しない様注意してください。</w:t>
      </w:r>
    </w:p>
    <w:p w14:paraId="6285D8BC" w14:textId="28103CB0" w:rsidR="00EC4515" w:rsidRPr="00622E4D" w:rsidRDefault="00EC4515" w:rsidP="00960253">
      <w:pPr>
        <w:overflowPunct w:val="0"/>
        <w:ind w:left="210" w:hangingChars="100" w:hanging="210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⑧昼食等は、観覧席</w:t>
      </w:r>
      <w:r w:rsidR="000D42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等指定された場所で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間隔を開けて使用してください。</w:t>
      </w:r>
    </w:p>
    <w:p w14:paraId="43D89EBB" w14:textId="7CDA7984" w:rsidR="00EC4515" w:rsidRDefault="00EC4515" w:rsidP="00983477">
      <w:pPr>
        <w:overflowPunct w:val="0"/>
        <w:ind w:left="210" w:hangingChars="100" w:hanging="21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⑨参加者が審査会等終了後２週間以内に新型コロナウイルス感染症を発症した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り発熱等体調不良があった</w:t>
      </w:r>
      <w:r w:rsidR="0048270D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りした</w:t>
      </w:r>
      <w:r w:rsidR="00E61338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場合は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、速やかに主催者に報告</w:t>
      </w:r>
      <w:r w:rsidR="0098347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してください</w:t>
      </w:r>
      <w:r w:rsidRPr="00EC4515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。</w:t>
      </w:r>
    </w:p>
    <w:p w14:paraId="1B25AB67" w14:textId="77777777" w:rsidR="00EC4515" w:rsidRPr="00EC4515" w:rsidRDefault="00EC4515" w:rsidP="00983477"/>
    <w:sectPr w:rsidR="00EC4515" w:rsidRPr="00EC4515" w:rsidSect="0098347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C3E5B" w14:textId="77777777" w:rsidR="008C5822" w:rsidRDefault="008C5822" w:rsidP="008C5822">
      <w:r>
        <w:separator/>
      </w:r>
    </w:p>
  </w:endnote>
  <w:endnote w:type="continuationSeparator" w:id="0">
    <w:p w14:paraId="5A4EEA76" w14:textId="77777777" w:rsidR="008C5822" w:rsidRDefault="008C5822" w:rsidP="008C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42833" w14:textId="77777777" w:rsidR="008C5822" w:rsidRDefault="008C5822" w:rsidP="008C5822">
      <w:r>
        <w:separator/>
      </w:r>
    </w:p>
  </w:footnote>
  <w:footnote w:type="continuationSeparator" w:id="0">
    <w:p w14:paraId="1D815474" w14:textId="77777777" w:rsidR="008C5822" w:rsidRDefault="008C5822" w:rsidP="008C5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E5D05"/>
    <w:multiLevelType w:val="hybridMultilevel"/>
    <w:tmpl w:val="E0024D00"/>
    <w:lvl w:ilvl="0" w:tplc="35F2E03C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515"/>
    <w:rsid w:val="000D421E"/>
    <w:rsid w:val="0048270D"/>
    <w:rsid w:val="00622E4D"/>
    <w:rsid w:val="006822F0"/>
    <w:rsid w:val="008C5822"/>
    <w:rsid w:val="00960253"/>
    <w:rsid w:val="00974EA5"/>
    <w:rsid w:val="00983477"/>
    <w:rsid w:val="00AA7E4E"/>
    <w:rsid w:val="00AF41DF"/>
    <w:rsid w:val="00CE1E1B"/>
    <w:rsid w:val="00E61338"/>
    <w:rsid w:val="00EC1615"/>
    <w:rsid w:val="00EC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B52CC7"/>
  <w15:chartTrackingRefBased/>
  <w15:docId w15:val="{D6353FDD-D8F1-4CA8-952A-AF325396C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5822"/>
  </w:style>
  <w:style w:type="paragraph" w:styleId="a5">
    <w:name w:val="footer"/>
    <w:basedOn w:val="a"/>
    <w:link w:val="a6"/>
    <w:uiPriority w:val="99"/>
    <w:unhideWhenUsed/>
    <w:rsid w:val="008C5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5822"/>
  </w:style>
  <w:style w:type="paragraph" w:styleId="a7">
    <w:name w:val="List Paragraph"/>
    <w:basedOn w:val="a"/>
    <w:uiPriority w:val="34"/>
    <w:qFormat/>
    <w:rsid w:val="00EC16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8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730C-E93F-46B0-81E9-14818DAF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伊藤正和</dc:creator>
  <cp:keywords/>
  <dc:description/>
  <cp:lastModifiedBy>伊藤正和</cp:lastModifiedBy>
  <cp:revision>8</cp:revision>
  <cp:lastPrinted>2020-08-08T06:36:00Z</cp:lastPrinted>
  <dcterms:created xsi:type="dcterms:W3CDTF">2020-09-16T02:06:00Z</dcterms:created>
  <dcterms:modified xsi:type="dcterms:W3CDTF">2021-10-04T20:57:00Z</dcterms:modified>
</cp:coreProperties>
</file>